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FB84" w14:textId="08E3BC89" w:rsidR="00F04E51" w:rsidRPr="00A11AA6" w:rsidRDefault="00F04E51" w:rsidP="00F04E51">
      <w:pPr>
        <w:pStyle w:val="Title"/>
        <w:rPr>
          <w:rStyle w:val="BookTitle"/>
        </w:rPr>
      </w:pPr>
      <w:r>
        <w:rPr>
          <w:rStyle w:val="BookTitle"/>
        </w:rPr>
        <w:t>Maine Lemon Law</w:t>
      </w:r>
    </w:p>
    <w:p w14:paraId="3504B06D" w14:textId="77777777" w:rsidR="00F04E51" w:rsidRPr="00CF73CB" w:rsidRDefault="00F04E51" w:rsidP="00F04E51">
      <w:pPr>
        <w:pStyle w:val="Subtitle"/>
      </w:pPr>
      <w:r w:rsidRPr="00CF73CB">
        <w:t>From the Office of the Maine Attorney General</w:t>
      </w:r>
    </w:p>
    <w:p w14:paraId="64DB1408" w14:textId="73642F32" w:rsidR="00D15609" w:rsidRDefault="00F56453" w:rsidP="00F56453">
      <w:pPr>
        <w:pStyle w:val="Title"/>
      </w:pPr>
      <w:r>
        <w:t>Notice to Manufacturer or Dealer</w:t>
      </w:r>
    </w:p>
    <w:p w14:paraId="63A613F9" w14:textId="753517ED" w:rsidR="003D5945" w:rsidRDefault="0003232D" w:rsidP="00B67445">
      <w:pPr>
        <w:pStyle w:val="IntenseQuote"/>
        <w:ind w:left="0"/>
        <w:jc w:val="left"/>
      </w:pPr>
      <w:r>
        <w:t xml:space="preserve">Request for </w:t>
      </w:r>
      <w:r w:rsidR="00B67445">
        <w:t>R</w:t>
      </w:r>
      <w:r>
        <w:t xml:space="preserve">eplacement </w:t>
      </w:r>
      <w:r w:rsidR="00B67445">
        <w:t>V</w:t>
      </w:r>
      <w:r>
        <w:t xml:space="preserve">ehicle or </w:t>
      </w:r>
      <w:r w:rsidR="00B67445">
        <w:t>R</w:t>
      </w:r>
      <w:r>
        <w:t xml:space="preserve">efund and </w:t>
      </w:r>
      <w:r w:rsidR="00B67445">
        <w:t>N</w:t>
      </w:r>
      <w:r w:rsidRPr="001B1C76">
        <w:t xml:space="preserve">otice of </w:t>
      </w:r>
      <w:r w:rsidR="00B67445">
        <w:t>F</w:t>
      </w:r>
      <w:r w:rsidRPr="001B1C76">
        <w:t xml:space="preserve">inal </w:t>
      </w:r>
      <w:r w:rsidR="00B67445">
        <w:t>O</w:t>
      </w:r>
      <w:r w:rsidRPr="001B1C76">
        <w:t xml:space="preserve">pportunity to </w:t>
      </w:r>
      <w:r w:rsidR="00B67445">
        <w:t>R</w:t>
      </w:r>
      <w:r w:rsidRPr="001B1C76">
        <w:t>epair</w:t>
      </w:r>
      <w:r w:rsidR="00B67445">
        <w:t>, P</w:t>
      </w:r>
      <w:r w:rsidR="003D5945">
        <w:t>ursuant to 10 M.R.S.A. § 1163(3-A)</w:t>
      </w:r>
    </w:p>
    <w:p w14:paraId="1AEBE548" w14:textId="77777777" w:rsidR="00B422E6" w:rsidRDefault="00B422E6" w:rsidP="00564C83">
      <w:pPr>
        <w:sectPr w:rsidR="00B422E6" w:rsidSect="003D5945">
          <w:pgSz w:w="12240" w:h="15840"/>
          <w:pgMar w:top="1440" w:right="1080" w:bottom="1440" w:left="1080" w:header="720" w:footer="720" w:gutter="0"/>
          <w:cols w:space="720"/>
          <w:docGrid w:linePitch="360"/>
        </w:sectPr>
      </w:pPr>
    </w:p>
    <w:p w14:paraId="4EDBF5E3" w14:textId="669AD0B2" w:rsidR="009067FE" w:rsidRDefault="009067FE" w:rsidP="009067FE">
      <w:pPr>
        <w:pStyle w:val="Heading1"/>
      </w:pPr>
      <w:r>
        <w:t>Consumer Information</w:t>
      </w:r>
    </w:p>
    <w:p w14:paraId="537F077F" w14:textId="1261D959" w:rsidR="003D5945" w:rsidRPr="00955696" w:rsidRDefault="003D5945" w:rsidP="00564C83">
      <w:pPr>
        <w:rPr>
          <w:u w:val="single"/>
        </w:rPr>
      </w:pPr>
      <w:r>
        <w:t xml:space="preserve">Name: </w:t>
      </w:r>
      <w:r w:rsidR="00955696">
        <w:rPr>
          <w:u w:val="single"/>
        </w:rPr>
        <w:tab/>
      </w:r>
      <w:r w:rsidR="00955696">
        <w:rPr>
          <w:u w:val="single"/>
        </w:rPr>
        <w:tab/>
      </w:r>
      <w:r w:rsidR="00955696">
        <w:rPr>
          <w:u w:val="single"/>
        </w:rPr>
        <w:tab/>
      </w:r>
      <w:r w:rsidR="0000260E">
        <w:rPr>
          <w:u w:val="single"/>
        </w:rPr>
        <w:tab/>
      </w:r>
      <w:r w:rsidR="0000260E">
        <w:rPr>
          <w:u w:val="single"/>
        </w:rPr>
        <w:tab/>
      </w:r>
      <w:r w:rsidR="000C22EB">
        <w:rPr>
          <w:u w:val="single"/>
        </w:rPr>
        <w:tab/>
      </w:r>
      <w:r w:rsidR="000C22EB">
        <w:rPr>
          <w:u w:val="single"/>
        </w:rPr>
        <w:tab/>
      </w:r>
      <w:r w:rsidR="000C22EB">
        <w:rPr>
          <w:u w:val="single"/>
        </w:rPr>
        <w:tab/>
      </w:r>
    </w:p>
    <w:p w14:paraId="4B4F6482" w14:textId="3D9C61AF" w:rsidR="003D5945" w:rsidRDefault="003D5945" w:rsidP="00564C83">
      <w:pPr>
        <w:rPr>
          <w:u w:val="single"/>
        </w:rPr>
      </w:pPr>
      <w:r>
        <w:t xml:space="preserve">Address: </w:t>
      </w:r>
      <w:r>
        <w:rPr>
          <w:u w:val="single"/>
        </w:rPr>
        <w:tab/>
      </w:r>
      <w:r>
        <w:rPr>
          <w:u w:val="single"/>
        </w:rPr>
        <w:tab/>
      </w:r>
      <w:r>
        <w:rPr>
          <w:u w:val="single"/>
        </w:rPr>
        <w:tab/>
      </w:r>
      <w:r>
        <w:rPr>
          <w:u w:val="single"/>
        </w:rPr>
        <w:tab/>
      </w:r>
      <w:r w:rsidR="000C22EB">
        <w:rPr>
          <w:u w:val="single"/>
        </w:rPr>
        <w:tab/>
      </w:r>
      <w:r w:rsidR="000C22EB">
        <w:rPr>
          <w:u w:val="single"/>
        </w:rPr>
        <w:tab/>
      </w:r>
      <w:r w:rsidR="000C22EB">
        <w:rPr>
          <w:u w:val="single"/>
        </w:rPr>
        <w:tab/>
      </w:r>
      <w:r>
        <w:rPr>
          <w:u w:val="single"/>
        </w:rPr>
        <w:tab/>
      </w:r>
    </w:p>
    <w:p w14:paraId="3FCFB31B" w14:textId="24C53C05" w:rsidR="003D5945" w:rsidRPr="009B7219" w:rsidRDefault="003D5945" w:rsidP="00564C83">
      <w:pPr>
        <w:rPr>
          <w:u w:val="single"/>
        </w:rPr>
      </w:pPr>
      <w:r>
        <w:t xml:space="preserve">Phone number: </w:t>
      </w:r>
      <w:r>
        <w:rPr>
          <w:u w:val="single"/>
        </w:rPr>
        <w:tab/>
      </w:r>
      <w:r>
        <w:rPr>
          <w:u w:val="single"/>
        </w:rPr>
        <w:tab/>
      </w:r>
      <w:r>
        <w:rPr>
          <w:u w:val="single"/>
        </w:rPr>
        <w:tab/>
      </w:r>
      <w:r w:rsidR="000C22EB">
        <w:rPr>
          <w:u w:val="single"/>
        </w:rPr>
        <w:tab/>
      </w:r>
      <w:r w:rsidR="000C22EB">
        <w:rPr>
          <w:u w:val="single"/>
        </w:rPr>
        <w:tab/>
      </w:r>
      <w:r w:rsidR="000C22EB">
        <w:rPr>
          <w:u w:val="single"/>
        </w:rPr>
        <w:tab/>
      </w:r>
      <w:r>
        <w:rPr>
          <w:u w:val="single"/>
        </w:rPr>
        <w:tab/>
      </w:r>
    </w:p>
    <w:p w14:paraId="75FB5C88" w14:textId="338F53E6" w:rsidR="009067FE" w:rsidRDefault="009067FE" w:rsidP="009067FE">
      <w:pPr>
        <w:pStyle w:val="Heading1"/>
      </w:pPr>
      <w:r>
        <w:t>Manufacturer Information</w:t>
      </w:r>
    </w:p>
    <w:p w14:paraId="713C4591" w14:textId="61C24C70" w:rsidR="003D5945" w:rsidRPr="0068445C" w:rsidRDefault="003D5945" w:rsidP="00564C83">
      <w:pPr>
        <w:rPr>
          <w:u w:val="single"/>
        </w:rPr>
      </w:pPr>
      <w:r>
        <w:t xml:space="preserve">Manufacturer: </w:t>
      </w:r>
      <w:r>
        <w:rPr>
          <w:u w:val="single"/>
        </w:rPr>
        <w:tab/>
      </w:r>
      <w:r>
        <w:rPr>
          <w:u w:val="single"/>
        </w:rPr>
        <w:tab/>
      </w:r>
      <w:r>
        <w:rPr>
          <w:u w:val="single"/>
        </w:rPr>
        <w:tab/>
      </w:r>
      <w:r w:rsidR="000C22EB">
        <w:rPr>
          <w:u w:val="single"/>
        </w:rPr>
        <w:tab/>
      </w:r>
      <w:r w:rsidR="000C22EB">
        <w:rPr>
          <w:u w:val="single"/>
        </w:rPr>
        <w:tab/>
      </w:r>
      <w:r w:rsidR="000C22EB">
        <w:rPr>
          <w:u w:val="single"/>
        </w:rPr>
        <w:tab/>
      </w:r>
      <w:r>
        <w:rPr>
          <w:u w:val="single"/>
        </w:rPr>
        <w:tab/>
      </w:r>
    </w:p>
    <w:p w14:paraId="3045CC1B" w14:textId="75A54198" w:rsidR="003D5945" w:rsidRPr="0068445C" w:rsidRDefault="003D5945" w:rsidP="00564C83">
      <w:pPr>
        <w:rPr>
          <w:u w:val="single"/>
        </w:rPr>
      </w:pPr>
      <w:r>
        <w:t xml:space="preserve">Address: </w:t>
      </w:r>
      <w:r>
        <w:rPr>
          <w:u w:val="single"/>
        </w:rPr>
        <w:tab/>
      </w:r>
      <w:r>
        <w:rPr>
          <w:u w:val="single"/>
        </w:rPr>
        <w:tab/>
      </w:r>
      <w:r>
        <w:rPr>
          <w:u w:val="single"/>
        </w:rPr>
        <w:tab/>
      </w:r>
      <w:r>
        <w:rPr>
          <w:u w:val="single"/>
        </w:rPr>
        <w:tab/>
      </w:r>
      <w:r w:rsidR="000C22EB">
        <w:rPr>
          <w:u w:val="single"/>
        </w:rPr>
        <w:tab/>
      </w:r>
      <w:r w:rsidR="000C22EB">
        <w:rPr>
          <w:u w:val="single"/>
        </w:rPr>
        <w:tab/>
      </w:r>
      <w:r w:rsidR="000C22EB">
        <w:rPr>
          <w:u w:val="single"/>
        </w:rPr>
        <w:tab/>
      </w:r>
      <w:r>
        <w:rPr>
          <w:u w:val="single"/>
        </w:rPr>
        <w:tab/>
      </w:r>
    </w:p>
    <w:p w14:paraId="766A1C41" w14:textId="25E928CE" w:rsidR="00600D64" w:rsidRDefault="009067FE" w:rsidP="009067FE">
      <w:pPr>
        <w:pStyle w:val="Heading1"/>
        <w:sectPr w:rsidR="00600D64" w:rsidSect="00B422E6">
          <w:type w:val="continuous"/>
          <w:pgSz w:w="12240" w:h="15840"/>
          <w:pgMar w:top="1440" w:right="1080" w:bottom="1440" w:left="1080" w:header="720" w:footer="720" w:gutter="0"/>
          <w:cols w:space="720"/>
          <w:docGrid w:linePitch="360"/>
        </w:sectPr>
      </w:pPr>
      <w:r>
        <w:t>Vehicle Information</w:t>
      </w:r>
    </w:p>
    <w:p w14:paraId="4BB6C363" w14:textId="06B05FA5" w:rsidR="003D5945" w:rsidRDefault="003D5945" w:rsidP="00564C83">
      <w:pPr>
        <w:rPr>
          <w:u w:val="single"/>
        </w:rPr>
      </w:pPr>
      <w:r>
        <w:t xml:space="preserve">Make: </w:t>
      </w:r>
      <w:r>
        <w:rPr>
          <w:u w:val="single"/>
        </w:rPr>
        <w:tab/>
      </w:r>
      <w:r>
        <w:rPr>
          <w:u w:val="single"/>
        </w:rPr>
        <w:tab/>
      </w:r>
      <w:r>
        <w:rPr>
          <w:u w:val="single"/>
        </w:rPr>
        <w:tab/>
      </w:r>
      <w:r>
        <w:rPr>
          <w:u w:val="single"/>
        </w:rPr>
        <w:tab/>
      </w:r>
      <w:r>
        <w:rPr>
          <w:u w:val="single"/>
        </w:rPr>
        <w:tab/>
      </w:r>
      <w:r>
        <w:rPr>
          <w:u w:val="single"/>
        </w:rPr>
        <w:tab/>
      </w:r>
      <w:r w:rsidR="00F879BF">
        <w:rPr>
          <w:u w:val="single"/>
        </w:rPr>
        <w:tab/>
      </w:r>
      <w:r w:rsidR="00F879BF">
        <w:rPr>
          <w:u w:val="single"/>
        </w:rPr>
        <w:tab/>
      </w:r>
      <w:r w:rsidR="00F879BF">
        <w:rPr>
          <w:u w:val="single"/>
        </w:rPr>
        <w:tab/>
      </w:r>
    </w:p>
    <w:p w14:paraId="3D727A67" w14:textId="0A0173CF" w:rsidR="003D5945" w:rsidRPr="00100B14" w:rsidRDefault="003D5945" w:rsidP="00564C83">
      <w:pPr>
        <w:rPr>
          <w:u w:val="single"/>
        </w:rPr>
      </w:pPr>
      <w:r>
        <w:t xml:space="preserve">Model: </w:t>
      </w:r>
      <w:r>
        <w:rPr>
          <w:u w:val="single"/>
        </w:rPr>
        <w:tab/>
      </w:r>
      <w:r>
        <w:rPr>
          <w:u w:val="single"/>
        </w:rPr>
        <w:tab/>
      </w:r>
      <w:r>
        <w:rPr>
          <w:u w:val="single"/>
        </w:rPr>
        <w:tab/>
      </w:r>
      <w:r>
        <w:rPr>
          <w:u w:val="single"/>
        </w:rPr>
        <w:tab/>
      </w:r>
      <w:r>
        <w:rPr>
          <w:u w:val="single"/>
        </w:rPr>
        <w:tab/>
      </w:r>
      <w:r w:rsidR="00F879BF">
        <w:rPr>
          <w:u w:val="single"/>
        </w:rPr>
        <w:tab/>
      </w:r>
      <w:r w:rsidR="00F879BF">
        <w:rPr>
          <w:u w:val="single"/>
        </w:rPr>
        <w:tab/>
      </w:r>
      <w:r w:rsidR="00F879BF">
        <w:rPr>
          <w:u w:val="single"/>
        </w:rPr>
        <w:tab/>
      </w:r>
    </w:p>
    <w:p w14:paraId="6BCEA3DF" w14:textId="79DC0D91" w:rsidR="003D5945" w:rsidRPr="00100B14" w:rsidRDefault="003D5945" w:rsidP="00564C83">
      <w:pPr>
        <w:rPr>
          <w:u w:val="single"/>
        </w:rPr>
      </w:pPr>
      <w:proofErr w:type="gramStart"/>
      <w:r>
        <w:t>Year</w:t>
      </w:r>
      <w:proofErr w:type="gramEnd"/>
      <w:r>
        <w:t xml:space="preserve">: </w:t>
      </w:r>
      <w:r>
        <w:rPr>
          <w:u w:val="single"/>
        </w:rPr>
        <w:tab/>
      </w:r>
      <w:r>
        <w:rPr>
          <w:u w:val="single"/>
        </w:rPr>
        <w:tab/>
      </w:r>
      <w:r>
        <w:rPr>
          <w:u w:val="single"/>
        </w:rPr>
        <w:tab/>
      </w:r>
      <w:r>
        <w:rPr>
          <w:u w:val="single"/>
        </w:rPr>
        <w:tab/>
      </w:r>
      <w:r>
        <w:rPr>
          <w:u w:val="single"/>
        </w:rPr>
        <w:tab/>
      </w:r>
      <w:r>
        <w:rPr>
          <w:u w:val="single"/>
        </w:rPr>
        <w:tab/>
      </w:r>
      <w:r w:rsidR="00F879BF">
        <w:rPr>
          <w:u w:val="single"/>
        </w:rPr>
        <w:tab/>
      </w:r>
      <w:r w:rsidR="00F879BF">
        <w:rPr>
          <w:u w:val="single"/>
        </w:rPr>
        <w:tab/>
      </w:r>
      <w:r w:rsidR="00F879BF">
        <w:rPr>
          <w:u w:val="single"/>
        </w:rPr>
        <w:tab/>
      </w:r>
    </w:p>
    <w:p w14:paraId="717195C6" w14:textId="03AC244E" w:rsidR="003D5945" w:rsidRPr="0080042C" w:rsidRDefault="003D5945" w:rsidP="00564C83">
      <w:pPr>
        <w:rPr>
          <w:u w:val="single"/>
        </w:rPr>
      </w:pPr>
      <w:r>
        <w:t xml:space="preserve">Vehicle Identification Number: </w:t>
      </w:r>
      <w:r>
        <w:rPr>
          <w:u w:val="single"/>
        </w:rPr>
        <w:tab/>
      </w:r>
      <w:r>
        <w:rPr>
          <w:u w:val="single"/>
        </w:rPr>
        <w:tab/>
      </w:r>
      <w:r w:rsidR="00F879BF">
        <w:rPr>
          <w:u w:val="single"/>
        </w:rPr>
        <w:tab/>
      </w:r>
      <w:r w:rsidR="00F879BF">
        <w:rPr>
          <w:u w:val="single"/>
        </w:rPr>
        <w:tab/>
      </w:r>
      <w:r w:rsidR="00F879BF">
        <w:rPr>
          <w:u w:val="single"/>
        </w:rPr>
        <w:tab/>
      </w:r>
    </w:p>
    <w:p w14:paraId="2D8BBF32" w14:textId="502825F8" w:rsidR="003D5945" w:rsidRPr="0080042C" w:rsidRDefault="003D5945" w:rsidP="00564C83">
      <w:pPr>
        <w:rPr>
          <w:u w:val="single"/>
        </w:rPr>
      </w:pPr>
      <w:r>
        <w:t xml:space="preserve">Date of Purchase: </w:t>
      </w:r>
      <w:r>
        <w:rPr>
          <w:u w:val="single"/>
        </w:rPr>
        <w:tab/>
      </w:r>
      <w:r>
        <w:rPr>
          <w:u w:val="single"/>
        </w:rPr>
        <w:tab/>
      </w:r>
      <w:r>
        <w:rPr>
          <w:u w:val="single"/>
        </w:rPr>
        <w:tab/>
      </w:r>
      <w:r>
        <w:rPr>
          <w:u w:val="single"/>
        </w:rPr>
        <w:tab/>
      </w:r>
      <w:r w:rsidR="00F879BF">
        <w:rPr>
          <w:u w:val="single"/>
        </w:rPr>
        <w:tab/>
      </w:r>
      <w:r w:rsidR="00F879BF">
        <w:rPr>
          <w:u w:val="single"/>
        </w:rPr>
        <w:tab/>
      </w:r>
      <w:r w:rsidR="00F879BF">
        <w:rPr>
          <w:u w:val="single"/>
        </w:rPr>
        <w:tab/>
      </w:r>
    </w:p>
    <w:p w14:paraId="6532BB27" w14:textId="13F1E345" w:rsidR="003D5945" w:rsidRPr="0080042C" w:rsidRDefault="003D5945" w:rsidP="00564C83">
      <w:pPr>
        <w:rPr>
          <w:u w:val="single"/>
        </w:rPr>
      </w:pPr>
      <w:r>
        <w:t xml:space="preserve">Dealer Purchased from: </w:t>
      </w:r>
      <w:r>
        <w:rPr>
          <w:u w:val="single"/>
        </w:rPr>
        <w:tab/>
      </w:r>
      <w:r>
        <w:rPr>
          <w:u w:val="single"/>
        </w:rPr>
        <w:tab/>
      </w:r>
      <w:r>
        <w:rPr>
          <w:u w:val="single"/>
        </w:rPr>
        <w:tab/>
      </w:r>
      <w:r w:rsidR="00F879BF">
        <w:rPr>
          <w:u w:val="single"/>
        </w:rPr>
        <w:tab/>
      </w:r>
      <w:r w:rsidR="00F879BF">
        <w:rPr>
          <w:u w:val="single"/>
        </w:rPr>
        <w:tab/>
      </w:r>
      <w:r w:rsidR="00F879BF">
        <w:rPr>
          <w:u w:val="single"/>
        </w:rPr>
        <w:tab/>
      </w:r>
    </w:p>
    <w:p w14:paraId="5FCAE7F1" w14:textId="77777777" w:rsidR="00600D64" w:rsidRDefault="00600D64" w:rsidP="00564C83">
      <w:pPr>
        <w:sectPr w:rsidR="00600D64" w:rsidSect="00F879BF">
          <w:type w:val="continuous"/>
          <w:pgSz w:w="12240" w:h="15840"/>
          <w:pgMar w:top="1440" w:right="1080" w:bottom="1440" w:left="1080" w:header="720" w:footer="720" w:gutter="0"/>
          <w:cols w:space="720"/>
          <w:docGrid w:linePitch="360"/>
        </w:sectPr>
      </w:pPr>
    </w:p>
    <w:p w14:paraId="6642A6C6" w14:textId="51EC99C1" w:rsidR="003D5945" w:rsidRDefault="0021170F" w:rsidP="00333770">
      <w:pPr>
        <w:pStyle w:val="Heading1"/>
      </w:pPr>
      <w:r>
        <w:t xml:space="preserve">Request or Replacement, </w:t>
      </w:r>
      <w:r w:rsidR="00333770">
        <w:t>Final Opportunity to Repair</w:t>
      </w:r>
    </w:p>
    <w:p w14:paraId="2604F171" w14:textId="77777777" w:rsidR="003D5945" w:rsidRDefault="003D5945" w:rsidP="00564C83">
      <w:r>
        <w:t xml:space="preserve">I request either a replacement vehicle or a refund of the purchase price. The above-named vehicle is </w:t>
      </w:r>
      <w:proofErr w:type="gramStart"/>
      <w:r>
        <w:t>defective</w:t>
      </w:r>
      <w:proofErr w:type="gramEnd"/>
      <w:r>
        <w:t xml:space="preserve"> and you have not been able to repair it. This defect substantially impairs the use, </w:t>
      </w:r>
      <w:r>
        <w:lastRenderedPageBreak/>
        <w:t>safety, or value of the vehicle. You now have one final opportunity to repair the following problems with my vehicle:</w:t>
      </w:r>
    </w:p>
    <w:p w14:paraId="39C9883B" w14:textId="77777777" w:rsidR="000C2F2C" w:rsidRDefault="000C2F2C" w:rsidP="000C2F2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4F9F30" w14:textId="77777777" w:rsidR="000C2F2C" w:rsidRDefault="000C2F2C" w:rsidP="000C2F2C">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DE1041" w14:textId="77777777" w:rsidR="003D5945" w:rsidRDefault="003D5945" w:rsidP="00564C8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2256BE" w14:textId="6690F610" w:rsidR="003D5945" w:rsidRDefault="003D5945" w:rsidP="00564C83">
      <w:r>
        <w:t xml:space="preserve">If these problems are not successfully repaired within </w:t>
      </w:r>
      <w:r w:rsidR="00985B23">
        <w:t>7</w:t>
      </w:r>
      <w:r>
        <w:t xml:space="preserve"> business days following receipt of this notice, I may pursue my rights and remedies under the Maine Lemon Law.  </w:t>
      </w:r>
    </w:p>
    <w:p w14:paraId="2F669BA7" w14:textId="77777777" w:rsidR="003D5945" w:rsidRDefault="003D5945" w:rsidP="00564C83">
      <w:r>
        <w:t xml:space="preserve">The Maine Lemon Law also allows consumers to satisfy the notice requirement by providing notice to the authorized dealer of the manufacturer. The dealer must immediately communicate this claim to the manufacturer. 10 M.R.S.A. § 1163(6-A). </w:t>
      </w:r>
    </w:p>
    <w:p w14:paraId="0E6E2D56" w14:textId="3F51CB0A" w:rsidR="003D5945" w:rsidRPr="00C57413" w:rsidRDefault="003D5945" w:rsidP="00564C83">
      <w:pPr>
        <w:rPr>
          <w:u w:val="single"/>
        </w:rPr>
      </w:pPr>
      <w:r>
        <w:t xml:space="preserve">Date Given to Dealer: </w:t>
      </w:r>
      <w:r>
        <w:rPr>
          <w:u w:val="single"/>
        </w:rPr>
        <w:tab/>
      </w:r>
      <w:r>
        <w:rPr>
          <w:u w:val="single"/>
        </w:rPr>
        <w:tab/>
      </w:r>
      <w:r>
        <w:rPr>
          <w:u w:val="single"/>
        </w:rPr>
        <w:tab/>
      </w:r>
      <w:r>
        <w:rPr>
          <w:u w:val="single"/>
        </w:rPr>
        <w:tab/>
      </w:r>
      <w:r>
        <w:rPr>
          <w:u w:val="single"/>
        </w:rPr>
        <w:tab/>
      </w:r>
      <w:r>
        <w:rPr>
          <w:u w:val="single"/>
        </w:rPr>
        <w:tab/>
      </w:r>
    </w:p>
    <w:p w14:paraId="33CE03A6" w14:textId="3FE70CC9" w:rsidR="003D5945" w:rsidRPr="00A27933" w:rsidRDefault="003D5945" w:rsidP="00564C83">
      <w:pPr>
        <w:rPr>
          <w:u w:val="single"/>
        </w:rPr>
      </w:pPr>
      <w:r>
        <w:t xml:space="preserve">Dealer’s Name: </w:t>
      </w:r>
      <w:r>
        <w:rPr>
          <w:u w:val="single"/>
        </w:rPr>
        <w:tab/>
      </w:r>
      <w:r>
        <w:rPr>
          <w:u w:val="single"/>
        </w:rPr>
        <w:tab/>
      </w:r>
      <w:r>
        <w:rPr>
          <w:u w:val="single"/>
        </w:rPr>
        <w:tab/>
      </w:r>
      <w:r>
        <w:rPr>
          <w:u w:val="single"/>
        </w:rPr>
        <w:tab/>
      </w:r>
      <w:r>
        <w:rPr>
          <w:u w:val="single"/>
        </w:rPr>
        <w:tab/>
      </w:r>
      <w:r>
        <w:rPr>
          <w:u w:val="single"/>
        </w:rPr>
        <w:tab/>
      </w:r>
      <w:r>
        <w:rPr>
          <w:u w:val="single"/>
        </w:rPr>
        <w:tab/>
      </w:r>
    </w:p>
    <w:p w14:paraId="13F2A343" w14:textId="1DE23FCE" w:rsidR="003D5945" w:rsidRPr="00A27933" w:rsidRDefault="003D5945" w:rsidP="00564C83">
      <w:pPr>
        <w:rPr>
          <w:u w:val="single"/>
        </w:rPr>
      </w:pPr>
      <w:r>
        <w:t xml:space="preserve">Signature of Consumer: </w:t>
      </w:r>
      <w:r>
        <w:rPr>
          <w:u w:val="single"/>
        </w:rPr>
        <w:tab/>
      </w:r>
      <w:r>
        <w:rPr>
          <w:u w:val="single"/>
        </w:rPr>
        <w:tab/>
      </w:r>
      <w:r>
        <w:rPr>
          <w:u w:val="single"/>
        </w:rPr>
        <w:tab/>
      </w:r>
      <w:r>
        <w:rPr>
          <w:u w:val="single"/>
        </w:rPr>
        <w:tab/>
      </w:r>
      <w:r>
        <w:rPr>
          <w:u w:val="single"/>
        </w:rPr>
        <w:tab/>
      </w:r>
      <w:r>
        <w:rPr>
          <w:u w:val="single"/>
        </w:rPr>
        <w:tab/>
      </w:r>
    </w:p>
    <w:p w14:paraId="5E6E0021" w14:textId="0BB691F0" w:rsidR="003D5945" w:rsidRPr="00A27933" w:rsidRDefault="003D5945" w:rsidP="00564C83">
      <w:pPr>
        <w:rPr>
          <w:u w:val="single"/>
        </w:rPr>
      </w:pPr>
      <w:r>
        <w:t xml:space="preserve">Date Signed by Consumer: </w:t>
      </w:r>
      <w:r>
        <w:rPr>
          <w:u w:val="single"/>
        </w:rPr>
        <w:tab/>
      </w:r>
      <w:r>
        <w:rPr>
          <w:u w:val="single"/>
        </w:rPr>
        <w:tab/>
      </w:r>
      <w:r>
        <w:rPr>
          <w:u w:val="single"/>
        </w:rPr>
        <w:tab/>
      </w:r>
      <w:r>
        <w:rPr>
          <w:u w:val="single"/>
        </w:rPr>
        <w:tab/>
      </w:r>
      <w:r>
        <w:rPr>
          <w:u w:val="single"/>
        </w:rPr>
        <w:tab/>
      </w:r>
      <w:r>
        <w:rPr>
          <w:u w:val="single"/>
        </w:rPr>
        <w:tab/>
      </w:r>
    </w:p>
    <w:p w14:paraId="2ACA13D5" w14:textId="77777777" w:rsidR="000C2F2C" w:rsidRPr="00F6560A" w:rsidRDefault="000C2F2C" w:rsidP="000C2F2C">
      <w:pPr>
        <w:pStyle w:val="Heading1"/>
      </w:pPr>
      <w:r w:rsidRPr="00F6560A">
        <w:t>Instructions to Consumer</w:t>
      </w:r>
    </w:p>
    <w:p w14:paraId="25679FDB" w14:textId="77777777" w:rsidR="000C2F2C" w:rsidRPr="003D5945" w:rsidRDefault="000C2F2C" w:rsidP="000C2F2C">
      <w:pPr>
        <w:pStyle w:val="ListParagraph"/>
        <w:numPr>
          <w:ilvl w:val="0"/>
          <w:numId w:val="2"/>
        </w:numPr>
      </w:pPr>
      <w:r w:rsidRPr="003D5945">
        <w:t xml:space="preserve">Mail one copy to the manufacturer or dealer. </w:t>
      </w:r>
    </w:p>
    <w:p w14:paraId="136C675B" w14:textId="77777777" w:rsidR="000C2F2C" w:rsidRPr="003D5945" w:rsidRDefault="000C2F2C" w:rsidP="000C2F2C">
      <w:pPr>
        <w:pStyle w:val="ListParagraph"/>
        <w:numPr>
          <w:ilvl w:val="0"/>
          <w:numId w:val="2"/>
        </w:numPr>
      </w:pPr>
      <w:r w:rsidRPr="003D5945">
        <w:t xml:space="preserve">Submit one copy with your State Lemon Law Arbitration Program application. </w:t>
      </w:r>
    </w:p>
    <w:p w14:paraId="40C5DCE2" w14:textId="77777777" w:rsidR="000C2F2C" w:rsidRPr="003D5945" w:rsidRDefault="000C2F2C" w:rsidP="000C2F2C">
      <w:pPr>
        <w:pStyle w:val="ListParagraph"/>
        <w:numPr>
          <w:ilvl w:val="0"/>
          <w:numId w:val="2"/>
        </w:numPr>
      </w:pPr>
      <w:r w:rsidRPr="003D5945">
        <w:t xml:space="preserve">Keep one copy for your records. </w:t>
      </w:r>
    </w:p>
    <w:p w14:paraId="31C6FBE9" w14:textId="77777777" w:rsidR="003C27EE" w:rsidRDefault="003C27EE"/>
    <w:sectPr w:rsidR="003C27EE" w:rsidSect="00B422E6">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210A6"/>
    <w:multiLevelType w:val="hybridMultilevel"/>
    <w:tmpl w:val="D1DA1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556EA"/>
    <w:multiLevelType w:val="hybridMultilevel"/>
    <w:tmpl w:val="2EAE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292013">
    <w:abstractNumId w:val="0"/>
  </w:num>
  <w:num w:numId="2" w16cid:durableId="56934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945"/>
    <w:rsid w:val="0000260E"/>
    <w:rsid w:val="00017BEB"/>
    <w:rsid w:val="0003232D"/>
    <w:rsid w:val="000379CB"/>
    <w:rsid w:val="000415C3"/>
    <w:rsid w:val="00076385"/>
    <w:rsid w:val="000B074F"/>
    <w:rsid w:val="000C22EB"/>
    <w:rsid w:val="000C2F2C"/>
    <w:rsid w:val="000D1C9E"/>
    <w:rsid w:val="000D253A"/>
    <w:rsid w:val="000F6CA6"/>
    <w:rsid w:val="001015CA"/>
    <w:rsid w:val="00101883"/>
    <w:rsid w:val="001074FF"/>
    <w:rsid w:val="0011000E"/>
    <w:rsid w:val="0012375B"/>
    <w:rsid w:val="001262EB"/>
    <w:rsid w:val="001315FA"/>
    <w:rsid w:val="00136DAB"/>
    <w:rsid w:val="0014128B"/>
    <w:rsid w:val="00141A04"/>
    <w:rsid w:val="00147688"/>
    <w:rsid w:val="0017043A"/>
    <w:rsid w:val="001A57EF"/>
    <w:rsid w:val="001B225D"/>
    <w:rsid w:val="001B4061"/>
    <w:rsid w:val="001B55F6"/>
    <w:rsid w:val="001C6FB3"/>
    <w:rsid w:val="001E5AB5"/>
    <w:rsid w:val="0021170F"/>
    <w:rsid w:val="00220B09"/>
    <w:rsid w:val="00236AA8"/>
    <w:rsid w:val="002421DB"/>
    <w:rsid w:val="00242585"/>
    <w:rsid w:val="002430D8"/>
    <w:rsid w:val="00273B93"/>
    <w:rsid w:val="0027734A"/>
    <w:rsid w:val="0028521D"/>
    <w:rsid w:val="00292D4D"/>
    <w:rsid w:val="00297895"/>
    <w:rsid w:val="002A0AE0"/>
    <w:rsid w:val="002A0AFA"/>
    <w:rsid w:val="002A2315"/>
    <w:rsid w:val="002B1776"/>
    <w:rsid w:val="002C1F88"/>
    <w:rsid w:val="002C5095"/>
    <w:rsid w:val="002C6EEA"/>
    <w:rsid w:val="002D355D"/>
    <w:rsid w:val="002E2A6C"/>
    <w:rsid w:val="002F2824"/>
    <w:rsid w:val="003058CD"/>
    <w:rsid w:val="003071A2"/>
    <w:rsid w:val="00314B02"/>
    <w:rsid w:val="00327003"/>
    <w:rsid w:val="003313C4"/>
    <w:rsid w:val="00333770"/>
    <w:rsid w:val="00334011"/>
    <w:rsid w:val="00343F26"/>
    <w:rsid w:val="00363C79"/>
    <w:rsid w:val="0039425A"/>
    <w:rsid w:val="003A1126"/>
    <w:rsid w:val="003A2A74"/>
    <w:rsid w:val="003A6951"/>
    <w:rsid w:val="003B4251"/>
    <w:rsid w:val="003B7EEE"/>
    <w:rsid w:val="003C0E80"/>
    <w:rsid w:val="003C27EE"/>
    <w:rsid w:val="003C7995"/>
    <w:rsid w:val="003D0BA9"/>
    <w:rsid w:val="003D5127"/>
    <w:rsid w:val="003D5945"/>
    <w:rsid w:val="003E0589"/>
    <w:rsid w:val="003E3490"/>
    <w:rsid w:val="0040283C"/>
    <w:rsid w:val="00420449"/>
    <w:rsid w:val="0043648F"/>
    <w:rsid w:val="00437972"/>
    <w:rsid w:val="004505FD"/>
    <w:rsid w:val="0045696F"/>
    <w:rsid w:val="00460BAC"/>
    <w:rsid w:val="00462C24"/>
    <w:rsid w:val="004668E1"/>
    <w:rsid w:val="00471ECE"/>
    <w:rsid w:val="00487D1C"/>
    <w:rsid w:val="004C2973"/>
    <w:rsid w:val="004C4607"/>
    <w:rsid w:val="004E1E9B"/>
    <w:rsid w:val="004E3609"/>
    <w:rsid w:val="00501205"/>
    <w:rsid w:val="00502027"/>
    <w:rsid w:val="005044F0"/>
    <w:rsid w:val="00515CE1"/>
    <w:rsid w:val="00550B6C"/>
    <w:rsid w:val="00564C83"/>
    <w:rsid w:val="00566040"/>
    <w:rsid w:val="00567518"/>
    <w:rsid w:val="0057247C"/>
    <w:rsid w:val="005838E5"/>
    <w:rsid w:val="00584309"/>
    <w:rsid w:val="00585BD7"/>
    <w:rsid w:val="00597D72"/>
    <w:rsid w:val="005B15E0"/>
    <w:rsid w:val="005D1252"/>
    <w:rsid w:val="005E4DAF"/>
    <w:rsid w:val="005F53C0"/>
    <w:rsid w:val="00600D64"/>
    <w:rsid w:val="006078BD"/>
    <w:rsid w:val="006203A8"/>
    <w:rsid w:val="00633678"/>
    <w:rsid w:val="00662395"/>
    <w:rsid w:val="006705D4"/>
    <w:rsid w:val="00692F54"/>
    <w:rsid w:val="006A53F3"/>
    <w:rsid w:val="006A79DB"/>
    <w:rsid w:val="006D08DF"/>
    <w:rsid w:val="006D3E23"/>
    <w:rsid w:val="006D4815"/>
    <w:rsid w:val="006F194C"/>
    <w:rsid w:val="006F320E"/>
    <w:rsid w:val="00701F56"/>
    <w:rsid w:val="0073610E"/>
    <w:rsid w:val="0075126F"/>
    <w:rsid w:val="00785E47"/>
    <w:rsid w:val="007B0E38"/>
    <w:rsid w:val="007B3AB8"/>
    <w:rsid w:val="007D334A"/>
    <w:rsid w:val="00807657"/>
    <w:rsid w:val="00825079"/>
    <w:rsid w:val="00825387"/>
    <w:rsid w:val="008461E5"/>
    <w:rsid w:val="008B45E6"/>
    <w:rsid w:val="008B7CBC"/>
    <w:rsid w:val="00900F2E"/>
    <w:rsid w:val="009067FE"/>
    <w:rsid w:val="00917B52"/>
    <w:rsid w:val="00924C2E"/>
    <w:rsid w:val="00955696"/>
    <w:rsid w:val="00957F44"/>
    <w:rsid w:val="00961398"/>
    <w:rsid w:val="00975215"/>
    <w:rsid w:val="00985B23"/>
    <w:rsid w:val="009879CA"/>
    <w:rsid w:val="009A1092"/>
    <w:rsid w:val="009E5E37"/>
    <w:rsid w:val="009F2160"/>
    <w:rsid w:val="009F48E0"/>
    <w:rsid w:val="009F548D"/>
    <w:rsid w:val="00A04A1D"/>
    <w:rsid w:val="00A21165"/>
    <w:rsid w:val="00A34417"/>
    <w:rsid w:val="00A3581D"/>
    <w:rsid w:val="00A44A30"/>
    <w:rsid w:val="00A51B6A"/>
    <w:rsid w:val="00A53E28"/>
    <w:rsid w:val="00A55AC6"/>
    <w:rsid w:val="00A65F38"/>
    <w:rsid w:val="00A745EA"/>
    <w:rsid w:val="00A8577D"/>
    <w:rsid w:val="00AA6B0F"/>
    <w:rsid w:val="00AA796D"/>
    <w:rsid w:val="00AB1C1E"/>
    <w:rsid w:val="00AD0183"/>
    <w:rsid w:val="00AD3089"/>
    <w:rsid w:val="00AF60FB"/>
    <w:rsid w:val="00AF7574"/>
    <w:rsid w:val="00B01811"/>
    <w:rsid w:val="00B12402"/>
    <w:rsid w:val="00B13E0C"/>
    <w:rsid w:val="00B15463"/>
    <w:rsid w:val="00B242D2"/>
    <w:rsid w:val="00B2656A"/>
    <w:rsid w:val="00B422E6"/>
    <w:rsid w:val="00B512BD"/>
    <w:rsid w:val="00B51DE5"/>
    <w:rsid w:val="00B53562"/>
    <w:rsid w:val="00B67445"/>
    <w:rsid w:val="00B73255"/>
    <w:rsid w:val="00B748EB"/>
    <w:rsid w:val="00B751FA"/>
    <w:rsid w:val="00B76B63"/>
    <w:rsid w:val="00B835BF"/>
    <w:rsid w:val="00B91B93"/>
    <w:rsid w:val="00BB4CA5"/>
    <w:rsid w:val="00BC4F51"/>
    <w:rsid w:val="00BD005D"/>
    <w:rsid w:val="00BD623C"/>
    <w:rsid w:val="00BD7886"/>
    <w:rsid w:val="00BE6EDF"/>
    <w:rsid w:val="00C03259"/>
    <w:rsid w:val="00C111A5"/>
    <w:rsid w:val="00C51814"/>
    <w:rsid w:val="00C56EEC"/>
    <w:rsid w:val="00C70555"/>
    <w:rsid w:val="00C77DC4"/>
    <w:rsid w:val="00C9050A"/>
    <w:rsid w:val="00C93CD2"/>
    <w:rsid w:val="00C947C7"/>
    <w:rsid w:val="00CD4892"/>
    <w:rsid w:val="00CE0934"/>
    <w:rsid w:val="00CF0D19"/>
    <w:rsid w:val="00D0269F"/>
    <w:rsid w:val="00D15609"/>
    <w:rsid w:val="00D356E3"/>
    <w:rsid w:val="00D506CC"/>
    <w:rsid w:val="00D61F10"/>
    <w:rsid w:val="00D669F2"/>
    <w:rsid w:val="00D7400A"/>
    <w:rsid w:val="00DA1CC6"/>
    <w:rsid w:val="00DE67FB"/>
    <w:rsid w:val="00DF1738"/>
    <w:rsid w:val="00E07736"/>
    <w:rsid w:val="00E20634"/>
    <w:rsid w:val="00E235A3"/>
    <w:rsid w:val="00E36762"/>
    <w:rsid w:val="00E42D5C"/>
    <w:rsid w:val="00E82734"/>
    <w:rsid w:val="00E94C8A"/>
    <w:rsid w:val="00EA4C48"/>
    <w:rsid w:val="00EC27EF"/>
    <w:rsid w:val="00ED3EAE"/>
    <w:rsid w:val="00EE4E8C"/>
    <w:rsid w:val="00EE606D"/>
    <w:rsid w:val="00EF1D19"/>
    <w:rsid w:val="00F04E51"/>
    <w:rsid w:val="00F20A0C"/>
    <w:rsid w:val="00F33F4C"/>
    <w:rsid w:val="00F34853"/>
    <w:rsid w:val="00F527F1"/>
    <w:rsid w:val="00F56453"/>
    <w:rsid w:val="00F879BF"/>
    <w:rsid w:val="00F978FF"/>
    <w:rsid w:val="00FB476D"/>
    <w:rsid w:val="00FF209A"/>
    <w:rsid w:val="00FF2FBB"/>
    <w:rsid w:val="00FF3011"/>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6E92B"/>
  <w15:chartTrackingRefBased/>
  <w15:docId w15:val="{0394482C-A9F1-447F-9430-B34973D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EB"/>
    <w:rPr>
      <w:sz w:val="24"/>
    </w:rPr>
  </w:style>
  <w:style w:type="paragraph" w:styleId="Heading1">
    <w:name w:val="heading 1"/>
    <w:basedOn w:val="Normal"/>
    <w:next w:val="Normal"/>
    <w:link w:val="Heading1Char"/>
    <w:uiPriority w:val="9"/>
    <w:qFormat/>
    <w:rsid w:val="000379CB"/>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0379CB"/>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9CB"/>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9CB"/>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0379CB"/>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0379CB"/>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0379CB"/>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0379CB"/>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0379CB"/>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9CB"/>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037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9CB"/>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9CB"/>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0379CB"/>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0379CB"/>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0379CB"/>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0379CB"/>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0379CB"/>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0379CB"/>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0379CB"/>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0379CB"/>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0379CB"/>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0379CB"/>
    <w:pPr>
      <w:spacing w:before="120" w:after="120"/>
      <w:ind w:left="720"/>
    </w:pPr>
    <w:rPr>
      <w:color w:val="0E2841" w:themeColor="text2"/>
      <w:szCs w:val="24"/>
    </w:rPr>
  </w:style>
  <w:style w:type="character" w:customStyle="1" w:styleId="QuoteChar">
    <w:name w:val="Quote Char"/>
    <w:basedOn w:val="DefaultParagraphFont"/>
    <w:link w:val="Quote"/>
    <w:uiPriority w:val="29"/>
    <w:rsid w:val="000379CB"/>
    <w:rPr>
      <w:color w:val="0E2841" w:themeColor="text2"/>
      <w:sz w:val="24"/>
      <w:szCs w:val="24"/>
    </w:rPr>
  </w:style>
  <w:style w:type="paragraph" w:styleId="ListParagraph">
    <w:name w:val="List Paragraph"/>
    <w:basedOn w:val="Normal"/>
    <w:uiPriority w:val="34"/>
    <w:qFormat/>
    <w:rsid w:val="003D5945"/>
    <w:pPr>
      <w:ind w:left="720"/>
      <w:contextualSpacing/>
    </w:pPr>
  </w:style>
  <w:style w:type="character" w:styleId="IntenseEmphasis">
    <w:name w:val="Intense Emphasis"/>
    <w:basedOn w:val="DefaultParagraphFont"/>
    <w:uiPriority w:val="21"/>
    <w:qFormat/>
    <w:rsid w:val="000379CB"/>
    <w:rPr>
      <w:b/>
      <w:bCs/>
      <w:i/>
      <w:iCs/>
    </w:rPr>
  </w:style>
  <w:style w:type="paragraph" w:styleId="IntenseQuote">
    <w:name w:val="Intense Quote"/>
    <w:basedOn w:val="Normal"/>
    <w:next w:val="Normal"/>
    <w:link w:val="IntenseQuoteChar"/>
    <w:uiPriority w:val="30"/>
    <w:qFormat/>
    <w:rsid w:val="000379CB"/>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0379CB"/>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0379CB"/>
    <w:rPr>
      <w:b/>
      <w:bCs/>
      <w:smallCaps/>
      <w:color w:val="0E2841" w:themeColor="text2"/>
      <w:u w:val="single"/>
    </w:rPr>
  </w:style>
  <w:style w:type="paragraph" w:customStyle="1" w:styleId="CLGbody">
    <w:name w:val="CLG body"/>
    <w:basedOn w:val="Normal"/>
    <w:link w:val="CLGbodyChar"/>
    <w:rsid w:val="003D5945"/>
    <w:rPr>
      <w:rFonts w:cs="Calibri"/>
      <w:szCs w:val="28"/>
    </w:rPr>
  </w:style>
  <w:style w:type="character" w:customStyle="1" w:styleId="CLGbodyChar">
    <w:name w:val="CLG body Char"/>
    <w:basedOn w:val="DefaultParagraphFont"/>
    <w:link w:val="CLGbody"/>
    <w:rsid w:val="003D5945"/>
    <w:rPr>
      <w:rFonts w:eastAsiaTheme="minorEastAsia" w:cs="Calibri"/>
      <w:kern w:val="0"/>
      <w:szCs w:val="28"/>
      <w14:ligatures w14:val="none"/>
    </w:rPr>
  </w:style>
  <w:style w:type="character" w:styleId="CommentReference">
    <w:name w:val="annotation reference"/>
    <w:basedOn w:val="DefaultParagraphFont"/>
    <w:uiPriority w:val="99"/>
    <w:semiHidden/>
    <w:unhideWhenUsed/>
    <w:rsid w:val="003D5945"/>
    <w:rPr>
      <w:sz w:val="16"/>
      <w:szCs w:val="16"/>
    </w:rPr>
  </w:style>
  <w:style w:type="paragraph" w:styleId="CommentText">
    <w:name w:val="annotation text"/>
    <w:basedOn w:val="Normal"/>
    <w:link w:val="CommentTextChar"/>
    <w:uiPriority w:val="99"/>
    <w:unhideWhenUsed/>
    <w:rsid w:val="003D5945"/>
    <w:pPr>
      <w:spacing w:line="240" w:lineRule="auto"/>
    </w:pPr>
    <w:rPr>
      <w:sz w:val="20"/>
      <w:szCs w:val="20"/>
    </w:rPr>
  </w:style>
  <w:style w:type="character" w:customStyle="1" w:styleId="CommentTextChar">
    <w:name w:val="Comment Text Char"/>
    <w:basedOn w:val="DefaultParagraphFont"/>
    <w:link w:val="CommentText"/>
    <w:uiPriority w:val="99"/>
    <w:rsid w:val="003D5945"/>
    <w:rPr>
      <w:rFonts w:eastAsiaTheme="minorEastAsia"/>
      <w:kern w:val="0"/>
      <w:sz w:val="20"/>
      <w:szCs w:val="20"/>
      <w14:ligatures w14:val="none"/>
    </w:rPr>
  </w:style>
  <w:style w:type="paragraph" w:styleId="Caption">
    <w:name w:val="caption"/>
    <w:basedOn w:val="Normal"/>
    <w:next w:val="Normal"/>
    <w:uiPriority w:val="35"/>
    <w:semiHidden/>
    <w:unhideWhenUsed/>
    <w:qFormat/>
    <w:rsid w:val="000379CB"/>
    <w:pPr>
      <w:spacing w:line="240" w:lineRule="auto"/>
    </w:pPr>
    <w:rPr>
      <w:b/>
      <w:bCs/>
      <w:smallCaps/>
      <w:color w:val="0E2841" w:themeColor="text2"/>
    </w:rPr>
  </w:style>
  <w:style w:type="character" w:styleId="Strong">
    <w:name w:val="Strong"/>
    <w:basedOn w:val="DefaultParagraphFont"/>
    <w:uiPriority w:val="22"/>
    <w:qFormat/>
    <w:rsid w:val="000379CB"/>
    <w:rPr>
      <w:b/>
      <w:bCs/>
    </w:rPr>
  </w:style>
  <w:style w:type="character" w:styleId="Emphasis">
    <w:name w:val="Emphasis"/>
    <w:basedOn w:val="DefaultParagraphFont"/>
    <w:uiPriority w:val="20"/>
    <w:qFormat/>
    <w:rsid w:val="000379CB"/>
    <w:rPr>
      <w:i/>
      <w:iCs/>
    </w:rPr>
  </w:style>
  <w:style w:type="paragraph" w:styleId="NoSpacing">
    <w:name w:val="No Spacing"/>
    <w:uiPriority w:val="1"/>
    <w:qFormat/>
    <w:rsid w:val="000379CB"/>
    <w:pPr>
      <w:spacing w:after="0" w:line="240" w:lineRule="auto"/>
    </w:pPr>
  </w:style>
  <w:style w:type="character" w:styleId="SubtleEmphasis">
    <w:name w:val="Subtle Emphasis"/>
    <w:basedOn w:val="DefaultParagraphFont"/>
    <w:uiPriority w:val="19"/>
    <w:qFormat/>
    <w:rsid w:val="000379CB"/>
    <w:rPr>
      <w:i/>
      <w:iCs/>
      <w:color w:val="595959" w:themeColor="text1" w:themeTint="A6"/>
    </w:rPr>
  </w:style>
  <w:style w:type="character" w:styleId="SubtleReference">
    <w:name w:val="Subtle Reference"/>
    <w:basedOn w:val="DefaultParagraphFont"/>
    <w:uiPriority w:val="31"/>
    <w:qFormat/>
    <w:rsid w:val="000379CB"/>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0379CB"/>
    <w:rPr>
      <w:b/>
      <w:bCs/>
      <w:smallCaps/>
      <w:spacing w:val="10"/>
    </w:rPr>
  </w:style>
  <w:style w:type="paragraph" w:styleId="TOCHeading">
    <w:name w:val="TOC Heading"/>
    <w:basedOn w:val="Heading1"/>
    <w:next w:val="Normal"/>
    <w:uiPriority w:val="39"/>
    <w:semiHidden/>
    <w:unhideWhenUsed/>
    <w:qFormat/>
    <w:rsid w:val="000379C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25</cp:revision>
  <dcterms:created xsi:type="dcterms:W3CDTF">2026-04-15T15:27:00Z</dcterms:created>
  <dcterms:modified xsi:type="dcterms:W3CDTF">2026-04-15T17:37:00Z</dcterms:modified>
</cp:coreProperties>
</file>